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2D1" w:rsidRPr="00143126" w:rsidRDefault="00CD12D1" w:rsidP="00DC4CC8">
      <w:pPr>
        <w:pStyle w:val="a3"/>
        <w:spacing w:line="276" w:lineRule="auto"/>
        <w:ind w:left="0" w:firstLine="720"/>
        <w:contextualSpacing/>
        <w:jc w:val="center"/>
        <w:rPr>
          <w:b/>
          <w:sz w:val="36"/>
          <w:szCs w:val="36"/>
        </w:rPr>
      </w:pPr>
      <w:r w:rsidRPr="00143126">
        <w:rPr>
          <w:b/>
          <w:sz w:val="36"/>
          <w:szCs w:val="36"/>
        </w:rPr>
        <w:tab/>
        <w:t>Изменения в порядке программе поддержки местных инициатив 2021г</w:t>
      </w:r>
    </w:p>
    <w:p w:rsidR="00CD12D1" w:rsidRDefault="00CD12D1" w:rsidP="00DC4CC8">
      <w:pPr>
        <w:spacing w:line="276" w:lineRule="auto"/>
        <w:jc w:val="center"/>
        <w:rPr>
          <w:sz w:val="28"/>
          <w:szCs w:val="28"/>
        </w:rPr>
      </w:pPr>
    </w:p>
    <w:p w:rsidR="00CD12D1" w:rsidRDefault="00CD12D1" w:rsidP="00DC4C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 2021 года вступают в силу новые положения программы:</w:t>
      </w:r>
    </w:p>
    <w:p w:rsidR="00CD12D1" w:rsidRDefault="00CD12D1" w:rsidP="00DC4C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Сумма запроса субсидии теперь составляет</w:t>
      </w:r>
      <w:r w:rsidR="008E167B">
        <w:rPr>
          <w:sz w:val="28"/>
          <w:szCs w:val="28"/>
        </w:rPr>
        <w:t xml:space="preserve"> до 2</w:t>
      </w:r>
      <w:r>
        <w:rPr>
          <w:sz w:val="28"/>
          <w:szCs w:val="28"/>
        </w:rPr>
        <w:t xml:space="preserve"> млн. рублей:</w:t>
      </w:r>
    </w:p>
    <w:p w:rsidR="00CD12D1" w:rsidRPr="00CD12D1" w:rsidRDefault="00CD12D1" w:rsidP="00DC4CC8">
      <w:pPr>
        <w:numPr>
          <w:ilvl w:val="2"/>
          <w:numId w:val="5"/>
        </w:numPr>
        <w:spacing w:line="276" w:lineRule="auto"/>
        <w:jc w:val="both"/>
        <w:rPr>
          <w:sz w:val="28"/>
          <w:szCs w:val="28"/>
        </w:rPr>
      </w:pPr>
      <w:r w:rsidRPr="00CD12D1">
        <w:rPr>
          <w:sz w:val="28"/>
          <w:szCs w:val="28"/>
        </w:rPr>
        <w:t xml:space="preserve">Не более 1 млн. рублей для </w:t>
      </w:r>
      <w:r w:rsidRPr="00DC4CC8">
        <w:rPr>
          <w:sz w:val="28"/>
          <w:szCs w:val="28"/>
          <w:u w:val="single"/>
        </w:rPr>
        <w:t>МО</w:t>
      </w:r>
      <w:r w:rsidRPr="00CD12D1">
        <w:rPr>
          <w:sz w:val="28"/>
          <w:szCs w:val="28"/>
        </w:rPr>
        <w:t xml:space="preserve"> с численностью менее 350 человек;</w:t>
      </w:r>
    </w:p>
    <w:p w:rsidR="00CD12D1" w:rsidRPr="00CD12D1" w:rsidRDefault="00CD12D1" w:rsidP="00DC4CC8">
      <w:pPr>
        <w:numPr>
          <w:ilvl w:val="2"/>
          <w:numId w:val="5"/>
        </w:numPr>
        <w:spacing w:line="276" w:lineRule="auto"/>
        <w:jc w:val="both"/>
        <w:rPr>
          <w:sz w:val="28"/>
          <w:szCs w:val="28"/>
        </w:rPr>
      </w:pPr>
      <w:r w:rsidRPr="00CD12D1">
        <w:rPr>
          <w:sz w:val="28"/>
          <w:szCs w:val="28"/>
        </w:rPr>
        <w:t xml:space="preserve">Не более 1,5 млн. рублей для </w:t>
      </w:r>
      <w:r w:rsidRPr="00DC4CC8">
        <w:rPr>
          <w:sz w:val="28"/>
          <w:szCs w:val="28"/>
          <w:u w:val="single"/>
        </w:rPr>
        <w:t>МО</w:t>
      </w:r>
      <w:r w:rsidRPr="00CD12D1">
        <w:rPr>
          <w:sz w:val="28"/>
          <w:szCs w:val="28"/>
        </w:rPr>
        <w:t xml:space="preserve"> с численностью от 351 до 1360 человек;</w:t>
      </w:r>
    </w:p>
    <w:p w:rsidR="00CD12D1" w:rsidRDefault="00CD12D1" w:rsidP="00DC4CC8">
      <w:pPr>
        <w:numPr>
          <w:ilvl w:val="2"/>
          <w:numId w:val="5"/>
        </w:numPr>
        <w:spacing w:line="276" w:lineRule="auto"/>
        <w:jc w:val="both"/>
        <w:rPr>
          <w:sz w:val="28"/>
          <w:szCs w:val="28"/>
        </w:rPr>
      </w:pPr>
      <w:r w:rsidRPr="00CD12D1">
        <w:rPr>
          <w:sz w:val="28"/>
          <w:szCs w:val="28"/>
        </w:rPr>
        <w:t xml:space="preserve">Не более 2,0 млн. рублей для </w:t>
      </w:r>
      <w:r w:rsidRPr="00DC4CC8">
        <w:rPr>
          <w:sz w:val="28"/>
          <w:szCs w:val="28"/>
          <w:u w:val="single"/>
        </w:rPr>
        <w:t>МО</w:t>
      </w:r>
      <w:r w:rsidRPr="00CD12D1">
        <w:rPr>
          <w:sz w:val="28"/>
          <w:szCs w:val="28"/>
        </w:rPr>
        <w:t xml:space="preserve"> с численностью более 1361 человека.</w:t>
      </w:r>
    </w:p>
    <w:p w:rsidR="00DC4CC8" w:rsidRDefault="00DC4CC8" w:rsidP="00DC4CC8">
      <w:pPr>
        <w:spacing w:line="276" w:lineRule="auto"/>
        <w:ind w:left="1080"/>
        <w:jc w:val="both"/>
        <w:rPr>
          <w:i/>
          <w:sz w:val="28"/>
          <w:szCs w:val="28"/>
        </w:rPr>
      </w:pPr>
      <w:r w:rsidRPr="00DC4CC8">
        <w:rPr>
          <w:i/>
          <w:sz w:val="28"/>
          <w:szCs w:val="28"/>
        </w:rPr>
        <w:t>(пример: с. Луговое Ивановского с/с Ивановского района имеет численность 262 человека, однако численность Ивановского с/с</w:t>
      </w:r>
      <w:r>
        <w:rPr>
          <w:i/>
          <w:sz w:val="28"/>
          <w:szCs w:val="28"/>
        </w:rPr>
        <w:t xml:space="preserve"> составляет</w:t>
      </w:r>
      <w:r w:rsidRPr="00DC4CC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7277</w:t>
      </w:r>
      <w:r w:rsidRPr="00DC4CC8">
        <w:rPr>
          <w:i/>
          <w:sz w:val="28"/>
          <w:szCs w:val="28"/>
        </w:rPr>
        <w:t xml:space="preserve"> человек. Значит</w:t>
      </w:r>
      <w:r>
        <w:rPr>
          <w:i/>
          <w:sz w:val="28"/>
          <w:szCs w:val="28"/>
        </w:rPr>
        <w:t xml:space="preserve"> -</w:t>
      </w:r>
      <w:r w:rsidRPr="00DC4CC8">
        <w:rPr>
          <w:i/>
          <w:sz w:val="28"/>
          <w:szCs w:val="28"/>
        </w:rPr>
        <w:t xml:space="preserve"> с. Луговое может запросить субсидию до 2 млн. рублей.)</w:t>
      </w:r>
    </w:p>
    <w:p w:rsidR="00DC4CC8" w:rsidRPr="00DC4CC8" w:rsidRDefault="00DC4CC8" w:rsidP="00DC4CC8">
      <w:pPr>
        <w:spacing w:line="276" w:lineRule="auto"/>
        <w:ind w:left="1080"/>
        <w:jc w:val="both"/>
        <w:rPr>
          <w:i/>
          <w:sz w:val="28"/>
          <w:szCs w:val="28"/>
        </w:rPr>
      </w:pPr>
    </w:p>
    <w:p w:rsidR="00CD12D1" w:rsidRDefault="008E167B" w:rsidP="00DC4C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Возможность участия муниципальных округов в программе;</w:t>
      </w:r>
    </w:p>
    <w:p w:rsidR="00DC4CC8" w:rsidRPr="00DC4CC8" w:rsidRDefault="00DC4CC8" w:rsidP="00DC4CC8">
      <w:pPr>
        <w:spacing w:line="276" w:lineRule="auto"/>
        <w:jc w:val="both"/>
        <w:rPr>
          <w:i/>
          <w:sz w:val="28"/>
          <w:szCs w:val="28"/>
        </w:rPr>
      </w:pPr>
      <w:r w:rsidRPr="00DC4CC8">
        <w:rPr>
          <w:i/>
          <w:sz w:val="28"/>
          <w:szCs w:val="28"/>
        </w:rPr>
        <w:t xml:space="preserve">(Заявки подаются от </w:t>
      </w:r>
      <w:proofErr w:type="spellStart"/>
      <w:r w:rsidRPr="00DC4CC8">
        <w:rPr>
          <w:i/>
          <w:sz w:val="28"/>
          <w:szCs w:val="28"/>
        </w:rPr>
        <w:t>мун</w:t>
      </w:r>
      <w:proofErr w:type="spellEnd"/>
      <w:r w:rsidRPr="00DC4CC8">
        <w:rPr>
          <w:i/>
          <w:sz w:val="28"/>
          <w:szCs w:val="28"/>
        </w:rPr>
        <w:t xml:space="preserve">. округа, </w:t>
      </w:r>
      <w:r w:rsidRPr="00DC4CC8">
        <w:rPr>
          <w:i/>
          <w:sz w:val="28"/>
          <w:szCs w:val="28"/>
          <w:u w:val="single"/>
        </w:rPr>
        <w:t>собственность</w:t>
      </w:r>
      <w:r w:rsidRPr="00DC4CC8">
        <w:rPr>
          <w:i/>
          <w:sz w:val="28"/>
          <w:szCs w:val="28"/>
        </w:rPr>
        <w:t xml:space="preserve"> оформляется на </w:t>
      </w:r>
      <w:proofErr w:type="spellStart"/>
      <w:r w:rsidRPr="00DC4CC8">
        <w:rPr>
          <w:i/>
          <w:sz w:val="28"/>
          <w:szCs w:val="28"/>
        </w:rPr>
        <w:t>мун</w:t>
      </w:r>
      <w:proofErr w:type="spellEnd"/>
      <w:r w:rsidRPr="00DC4CC8">
        <w:rPr>
          <w:i/>
          <w:sz w:val="28"/>
          <w:szCs w:val="28"/>
        </w:rPr>
        <w:t>. округ)</w:t>
      </w:r>
    </w:p>
    <w:p w:rsidR="008E167B" w:rsidRDefault="008E167B" w:rsidP="00DC4CC8">
      <w:pPr>
        <w:spacing w:before="240"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Возможность определения параметров проекта не только итоговым сходом граждан, но и с помощью онлайн-голосования</w:t>
      </w:r>
      <w:r w:rsidR="00DC4CC8">
        <w:rPr>
          <w:sz w:val="28"/>
          <w:szCs w:val="28"/>
        </w:rPr>
        <w:t>;</w:t>
      </w:r>
    </w:p>
    <w:p w:rsidR="008E167B" w:rsidRDefault="008E167B" w:rsidP="00DC4CC8">
      <w:pPr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В соответствии с изм</w:t>
      </w:r>
      <w:r w:rsidR="00895D8B">
        <w:rPr>
          <w:sz w:val="28"/>
          <w:szCs w:val="28"/>
        </w:rPr>
        <w:t xml:space="preserve">енениями, </w:t>
      </w:r>
      <w:r>
        <w:rPr>
          <w:sz w:val="28"/>
          <w:szCs w:val="28"/>
        </w:rPr>
        <w:t>внесенными в 131-ФЗ, а именно вступления в действие статьи 26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– инициативные проекты, внесенные в администрацию до 31 декабря 2020 </w:t>
      </w:r>
      <w:r w:rsidR="00323427">
        <w:rPr>
          <w:sz w:val="28"/>
          <w:szCs w:val="28"/>
        </w:rPr>
        <w:t>года,</w:t>
      </w:r>
      <w:r>
        <w:rPr>
          <w:sz w:val="28"/>
          <w:szCs w:val="28"/>
        </w:rPr>
        <w:t xml:space="preserve"> принимаются на областной конкурс без </w:t>
      </w:r>
      <w:r w:rsidR="00323427">
        <w:rPr>
          <w:sz w:val="28"/>
          <w:szCs w:val="28"/>
        </w:rPr>
        <w:t>каких-либо</w:t>
      </w:r>
      <w:r>
        <w:rPr>
          <w:sz w:val="28"/>
          <w:szCs w:val="28"/>
        </w:rPr>
        <w:t xml:space="preserve"> ограничений.</w:t>
      </w:r>
      <w:r w:rsidR="00DC4CC8">
        <w:rPr>
          <w:sz w:val="28"/>
          <w:szCs w:val="28"/>
        </w:rPr>
        <w:t xml:space="preserve"> </w:t>
      </w:r>
    </w:p>
    <w:p w:rsidR="00895D8B" w:rsidRPr="00143126" w:rsidRDefault="00247722" w:rsidP="00DC4CC8">
      <w:pPr>
        <w:pStyle w:val="a3"/>
        <w:spacing w:line="276" w:lineRule="auto"/>
        <w:ind w:left="0" w:firstLine="720"/>
        <w:contextualSpacing/>
        <w:jc w:val="center"/>
        <w:rPr>
          <w:b/>
          <w:sz w:val="36"/>
          <w:szCs w:val="36"/>
        </w:rPr>
      </w:pPr>
      <w:r w:rsidRPr="00143126">
        <w:rPr>
          <w:b/>
          <w:sz w:val="36"/>
          <w:szCs w:val="36"/>
        </w:rPr>
        <w:tab/>
        <w:t>Особенности онлайн-голосования посредством смс-сообщений на портале «Инициативное бюджетирование» автономной некоммерческой организации «Центр развития территорий»</w:t>
      </w:r>
    </w:p>
    <w:p w:rsidR="00895D8B" w:rsidRDefault="00895D8B" w:rsidP="00DC4CC8">
      <w:pPr>
        <w:pStyle w:val="a3"/>
        <w:spacing w:line="276" w:lineRule="auto"/>
        <w:ind w:left="0" w:firstLine="720"/>
        <w:contextualSpacing/>
        <w:jc w:val="center"/>
        <w:rPr>
          <w:b/>
          <w:sz w:val="28"/>
          <w:szCs w:val="28"/>
        </w:rPr>
      </w:pPr>
    </w:p>
    <w:p w:rsidR="00895D8B" w:rsidRPr="00520B68" w:rsidRDefault="00895D8B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 w:rsidRPr="00520B68">
        <w:rPr>
          <w:sz w:val="28"/>
          <w:szCs w:val="28"/>
        </w:rPr>
        <w:t>Для муниципальных образований, которые не смогли провести итоговые сходы граждан в виду неблагоприятной эпидемиологической обстановки, на базе автономной некоммерческой организации «Центр развития территорий» разработан портал «Инициативное бюджетирование».</w:t>
      </w:r>
    </w:p>
    <w:p w:rsidR="00895D8B" w:rsidRDefault="00895D8B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 w:rsidRPr="00520B68">
        <w:rPr>
          <w:sz w:val="28"/>
          <w:szCs w:val="28"/>
        </w:rPr>
        <w:t>У администраций появилась альтернатива: проведение итоговых сходов или проведение онлайн голосование на портале. Обраща</w:t>
      </w:r>
      <w:r w:rsidR="00520B68" w:rsidRPr="00520B68">
        <w:rPr>
          <w:sz w:val="28"/>
          <w:szCs w:val="28"/>
        </w:rPr>
        <w:t>ю ваше внимание, что для участия</w:t>
      </w:r>
      <w:r w:rsidRPr="00520B68">
        <w:rPr>
          <w:sz w:val="28"/>
          <w:szCs w:val="28"/>
        </w:rPr>
        <w:t xml:space="preserve"> в онлайн-голосовании необходимо наличие проведения первичных сходов или опросов граждан по выявлению проблематики.</w:t>
      </w:r>
      <w:r w:rsidR="006C654A">
        <w:rPr>
          <w:sz w:val="28"/>
          <w:szCs w:val="28"/>
        </w:rPr>
        <w:t xml:space="preserve"> </w:t>
      </w:r>
    </w:p>
    <w:p w:rsidR="00520B68" w:rsidRDefault="00DC4CC8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Ранее</w:t>
      </w:r>
      <w:r w:rsidR="00520B68">
        <w:rPr>
          <w:sz w:val="28"/>
          <w:szCs w:val="28"/>
        </w:rPr>
        <w:t xml:space="preserve"> был направлен</w:t>
      </w:r>
      <w:r>
        <w:rPr>
          <w:sz w:val="28"/>
          <w:szCs w:val="28"/>
        </w:rPr>
        <w:t xml:space="preserve"> проект</w:t>
      </w:r>
      <w:r w:rsidR="00520B6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520B68">
        <w:rPr>
          <w:sz w:val="28"/>
          <w:szCs w:val="28"/>
        </w:rPr>
        <w:t xml:space="preserve"> АНО «ЦРТ»</w:t>
      </w:r>
      <w:r>
        <w:rPr>
          <w:sz w:val="28"/>
          <w:szCs w:val="28"/>
        </w:rPr>
        <w:t xml:space="preserve"> </w:t>
      </w:r>
      <w:r w:rsidR="00A24FCC">
        <w:rPr>
          <w:i/>
          <w:sz w:val="28"/>
          <w:szCs w:val="28"/>
        </w:rPr>
        <w:t>(файл 2 – Голосование на Портале</w:t>
      </w:r>
      <w:r w:rsidRPr="00DC4CC8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520B68">
        <w:rPr>
          <w:sz w:val="28"/>
          <w:szCs w:val="28"/>
        </w:rPr>
        <w:t xml:space="preserve"> с порядком подачи заявок и публикации инициативного проекта на портале. Разберем данный порядок:</w:t>
      </w:r>
    </w:p>
    <w:p w:rsidR="00F7738F" w:rsidRDefault="00520B68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7155E7" w:rsidRPr="00DC4CC8">
        <w:rPr>
          <w:b/>
          <w:sz w:val="28"/>
          <w:szCs w:val="28"/>
          <w:u w:val="single"/>
        </w:rPr>
        <w:t>МО со своего официального адреса</w:t>
      </w:r>
      <w:r w:rsidRPr="00DC4CC8">
        <w:rPr>
          <w:b/>
          <w:sz w:val="28"/>
          <w:szCs w:val="28"/>
          <w:u w:val="single"/>
        </w:rPr>
        <w:t xml:space="preserve"> электронной почты</w:t>
      </w:r>
      <w:r>
        <w:rPr>
          <w:sz w:val="28"/>
          <w:szCs w:val="28"/>
        </w:rPr>
        <w:t xml:space="preserve"> направляет электронную Заявку</w:t>
      </w:r>
      <w:r w:rsidR="00A24FCC">
        <w:rPr>
          <w:sz w:val="28"/>
          <w:szCs w:val="28"/>
        </w:rPr>
        <w:t xml:space="preserve"> </w:t>
      </w:r>
      <w:r w:rsidR="00A24FCC" w:rsidRPr="00A24FCC">
        <w:rPr>
          <w:i/>
          <w:sz w:val="28"/>
          <w:szCs w:val="28"/>
        </w:rPr>
        <w:t>(примеры</w:t>
      </w:r>
      <w:r w:rsidR="00A24FCC">
        <w:rPr>
          <w:i/>
          <w:sz w:val="28"/>
          <w:szCs w:val="28"/>
        </w:rPr>
        <w:t xml:space="preserve"> заполнения приложены</w:t>
      </w:r>
      <w:r w:rsidR="00A24FCC" w:rsidRPr="00A24FCC">
        <w:rPr>
          <w:i/>
          <w:sz w:val="28"/>
          <w:szCs w:val="28"/>
        </w:rPr>
        <w:t xml:space="preserve"> в Папке «Примеры»</w:t>
      </w:r>
      <w:r w:rsidR="00A24FCC">
        <w:rPr>
          <w:i/>
          <w:sz w:val="28"/>
          <w:szCs w:val="28"/>
        </w:rPr>
        <w:t>, формы приложены в Папке «Формы»)</w:t>
      </w:r>
      <w:r>
        <w:rPr>
          <w:sz w:val="28"/>
          <w:szCs w:val="28"/>
        </w:rPr>
        <w:t xml:space="preserve"> для публикации на сайте.</w:t>
      </w:r>
      <w:r w:rsidR="00F7738F">
        <w:rPr>
          <w:sz w:val="28"/>
          <w:szCs w:val="28"/>
        </w:rPr>
        <w:t xml:space="preserve"> Заявка направляется в двух видах – в формате </w:t>
      </w:r>
      <w:r w:rsidR="00F7738F" w:rsidRPr="00DC4CC8">
        <w:rPr>
          <w:b/>
          <w:sz w:val="28"/>
          <w:szCs w:val="28"/>
          <w:u w:val="single"/>
          <w:lang w:val="en-US"/>
        </w:rPr>
        <w:t>Word</w:t>
      </w:r>
      <w:r w:rsidR="00F7738F" w:rsidRPr="00F7738F">
        <w:rPr>
          <w:sz w:val="28"/>
          <w:szCs w:val="28"/>
        </w:rPr>
        <w:t xml:space="preserve"> </w:t>
      </w:r>
      <w:r w:rsidR="00F7738F">
        <w:rPr>
          <w:sz w:val="28"/>
          <w:szCs w:val="28"/>
        </w:rPr>
        <w:t xml:space="preserve">и подписанный вариант в </w:t>
      </w:r>
      <w:r w:rsidR="00F7738F" w:rsidRPr="00DC4CC8">
        <w:rPr>
          <w:b/>
          <w:sz w:val="28"/>
          <w:szCs w:val="28"/>
          <w:u w:val="single"/>
          <w:lang w:val="en-US"/>
        </w:rPr>
        <w:t>PDF</w:t>
      </w:r>
      <w:r w:rsidR="00F7738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20B68" w:rsidRPr="00DC4CC8" w:rsidRDefault="00520B68" w:rsidP="00DC4CC8">
      <w:pPr>
        <w:pStyle w:val="a3"/>
        <w:spacing w:line="276" w:lineRule="auto"/>
        <w:ind w:left="0" w:firstLine="720"/>
        <w:contextualSpacing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Не позднее 14 дней от даты электронной подачи, данную Заявку </w:t>
      </w:r>
      <w:r w:rsidRPr="00520B68">
        <w:rPr>
          <w:sz w:val="28"/>
          <w:szCs w:val="28"/>
          <w:u w:val="single"/>
        </w:rPr>
        <w:t>нужно представить в оригинале</w:t>
      </w:r>
      <w:r>
        <w:rPr>
          <w:sz w:val="28"/>
          <w:szCs w:val="28"/>
        </w:rPr>
        <w:t xml:space="preserve"> на бумажном носителе. Актуальная форма Заявки на сайт была направлена 2 февраля кураторам программы.</w:t>
      </w:r>
      <w:r w:rsidR="006C654A">
        <w:rPr>
          <w:sz w:val="28"/>
          <w:szCs w:val="28"/>
        </w:rPr>
        <w:t xml:space="preserve"> </w:t>
      </w:r>
      <w:r w:rsidR="006C654A" w:rsidRPr="00DC4CC8">
        <w:rPr>
          <w:b/>
          <w:sz w:val="28"/>
          <w:szCs w:val="28"/>
          <w:u w:val="single"/>
        </w:rPr>
        <w:t>На каждый проект администрация МО направляет отдельную Заявку;</w:t>
      </w:r>
    </w:p>
    <w:p w:rsidR="00F7738F" w:rsidRDefault="00520B68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C654A">
        <w:rPr>
          <w:sz w:val="28"/>
          <w:szCs w:val="28"/>
        </w:rPr>
        <w:t xml:space="preserve">Проектный центр проверяет электронную заявку в течении 3 рабочих дней, при отсутствии замечаний к данной Заявке Проектный центр информирует МО о дате публикации, эта дата составляет не ранее двух дней от уведомления МО о публикации. </w:t>
      </w:r>
      <w:r w:rsidR="00F7738F">
        <w:rPr>
          <w:sz w:val="28"/>
          <w:szCs w:val="28"/>
        </w:rPr>
        <w:t>У администраций будет время заблаговременно уведомить население о скором начале онлайн-голосования;</w:t>
      </w:r>
    </w:p>
    <w:p w:rsidR="00F7738F" w:rsidRDefault="00F7738F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нахождении замечаний к Заявке она направляется обратно на доработку с указанием характера замечаний, повторно данную заявку можно направить после внесения исправлений </w:t>
      </w:r>
      <w:r w:rsidRPr="00143126">
        <w:rPr>
          <w:b/>
          <w:sz w:val="28"/>
          <w:szCs w:val="28"/>
          <w:u w:val="single"/>
        </w:rPr>
        <w:t>с указанием актуальной даты</w:t>
      </w:r>
      <w:r>
        <w:rPr>
          <w:sz w:val="28"/>
          <w:szCs w:val="28"/>
        </w:rPr>
        <w:t xml:space="preserve">. </w:t>
      </w:r>
    </w:p>
    <w:p w:rsidR="006C654A" w:rsidRDefault="006C654A" w:rsidP="00DC4CC8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день публикации проекта на сайте на электронный адрес МО направляется ссылка на онлайн-голосование по проекту. Голосование проходит не более 14 дней, рекомендуем главам выбрать максимально возможный срок для проведения голосования – 14 дней. Онлайн-голосование на портале происходит посредством смс-сообщений. Голосование абсолютно бесплатно как для </w:t>
      </w:r>
      <w:r w:rsidR="001103F7">
        <w:rPr>
          <w:sz w:val="28"/>
          <w:szCs w:val="28"/>
        </w:rPr>
        <w:t>администраций,</w:t>
      </w:r>
      <w:r>
        <w:rPr>
          <w:sz w:val="28"/>
          <w:szCs w:val="28"/>
        </w:rPr>
        <w:t xml:space="preserve"> так и для жителей.</w:t>
      </w:r>
      <w:r w:rsidR="00DC4CC8">
        <w:rPr>
          <w:sz w:val="28"/>
          <w:szCs w:val="28"/>
        </w:rPr>
        <w:t xml:space="preserve"> Голосование возможно от одного номера телефона за один проект. </w:t>
      </w:r>
      <w:r w:rsidR="00DC4CC8" w:rsidRPr="00DC4CC8">
        <w:rPr>
          <w:i/>
          <w:sz w:val="28"/>
          <w:szCs w:val="28"/>
        </w:rPr>
        <w:t>(</w:t>
      </w:r>
      <w:r w:rsidR="00A24FCC">
        <w:rPr>
          <w:i/>
          <w:sz w:val="28"/>
          <w:szCs w:val="28"/>
        </w:rPr>
        <w:t>файл 3 – Голосование на Портале</w:t>
      </w:r>
      <w:r w:rsidR="00DC4CC8">
        <w:rPr>
          <w:i/>
          <w:sz w:val="28"/>
          <w:szCs w:val="28"/>
        </w:rPr>
        <w:t>)</w:t>
      </w:r>
    </w:p>
    <w:p w:rsidR="00A25A82" w:rsidRPr="000D15F5" w:rsidRDefault="00F7738F" w:rsidP="000D15F5">
      <w:pPr>
        <w:pStyle w:val="a3"/>
        <w:spacing w:line="276" w:lineRule="auto"/>
        <w:ind w:left="0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В течение двух рабочих дней по истечению срока онлайн-голосования на электронный адрес МО направляется копия отчета по данному голосованию. Данный отчет должен быть приложен к конкурсной заявке как документ, подтверждающий определение параметров проекта жителями.</w:t>
      </w:r>
    </w:p>
    <w:p w:rsidR="00C44027" w:rsidRDefault="00C44027" w:rsidP="00C44027">
      <w:pPr>
        <w:jc w:val="both"/>
        <w:rPr>
          <w:sz w:val="28"/>
          <w:szCs w:val="28"/>
        </w:rPr>
      </w:pPr>
    </w:p>
    <w:p w:rsidR="009D6959" w:rsidRPr="00143126" w:rsidRDefault="009D6959" w:rsidP="00A25A82">
      <w:pPr>
        <w:jc w:val="center"/>
        <w:rPr>
          <w:sz w:val="36"/>
          <w:szCs w:val="36"/>
        </w:rPr>
      </w:pPr>
      <w:r w:rsidRPr="00143126">
        <w:rPr>
          <w:sz w:val="36"/>
          <w:szCs w:val="36"/>
        </w:rPr>
        <w:t>Пакет документов, необходимый для участия в конкурсе:</w:t>
      </w:r>
    </w:p>
    <w:p w:rsidR="007D13BF" w:rsidRDefault="007D13BF" w:rsidP="00C44027">
      <w:pPr>
        <w:jc w:val="both"/>
        <w:rPr>
          <w:sz w:val="28"/>
          <w:szCs w:val="28"/>
        </w:rPr>
      </w:pPr>
    </w:p>
    <w:p w:rsidR="009D6959" w:rsidRDefault="009D6959" w:rsidP="009D6959">
      <w:pPr>
        <w:numPr>
          <w:ilvl w:val="0"/>
          <w:numId w:val="7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Заявка</w:t>
      </w:r>
      <w:r w:rsidRPr="00A24FCC">
        <w:rPr>
          <w:i/>
          <w:sz w:val="28"/>
          <w:szCs w:val="28"/>
        </w:rPr>
        <w:t>;</w:t>
      </w:r>
    </w:p>
    <w:p w:rsidR="009D6959" w:rsidRPr="00A25A82" w:rsidRDefault="009D6959" w:rsidP="009D6959">
      <w:pPr>
        <w:numPr>
          <w:ilvl w:val="0"/>
          <w:numId w:val="7"/>
        </w:numPr>
        <w:spacing w:after="240"/>
        <w:jc w:val="both"/>
        <w:rPr>
          <w:sz w:val="28"/>
          <w:szCs w:val="28"/>
        </w:rPr>
      </w:pPr>
      <w:r w:rsidRPr="00A25A82">
        <w:rPr>
          <w:sz w:val="28"/>
          <w:szCs w:val="28"/>
        </w:rPr>
        <w:t>Инициативный проект</w:t>
      </w:r>
      <w:r w:rsidR="00A25A82">
        <w:rPr>
          <w:sz w:val="28"/>
          <w:szCs w:val="28"/>
        </w:rPr>
        <w:t>;</w:t>
      </w:r>
    </w:p>
    <w:p w:rsidR="000D15F5" w:rsidRPr="000D15F5" w:rsidRDefault="009D6959" w:rsidP="009133E9">
      <w:pPr>
        <w:numPr>
          <w:ilvl w:val="0"/>
          <w:numId w:val="7"/>
        </w:numPr>
        <w:spacing w:after="240"/>
        <w:jc w:val="both"/>
        <w:rPr>
          <w:sz w:val="28"/>
          <w:szCs w:val="28"/>
          <w:u w:val="single"/>
        </w:rPr>
      </w:pPr>
      <w:r w:rsidRPr="000D15F5">
        <w:rPr>
          <w:sz w:val="28"/>
          <w:szCs w:val="28"/>
        </w:rPr>
        <w:t>Протокол схода по определению проблемы/ Опрос по выявлению проблемы;</w:t>
      </w:r>
      <w:r w:rsidRPr="000D15F5">
        <w:rPr>
          <w:sz w:val="28"/>
          <w:szCs w:val="28"/>
        </w:rPr>
        <w:br/>
      </w:r>
      <w:r w:rsidRPr="000D15F5">
        <w:rPr>
          <w:i/>
          <w:sz w:val="28"/>
          <w:szCs w:val="28"/>
        </w:rPr>
        <w:t>На первичном сходе выносится решение об участии в программе, избирается проект или направление, а также инициативная группа.</w:t>
      </w:r>
      <w:r w:rsidR="00A25A82" w:rsidRPr="000D15F5">
        <w:rPr>
          <w:sz w:val="28"/>
          <w:szCs w:val="28"/>
        </w:rPr>
        <w:t xml:space="preserve"> </w:t>
      </w:r>
      <w:r w:rsidR="00A25A82" w:rsidRPr="000D15F5">
        <w:rPr>
          <w:i/>
          <w:sz w:val="28"/>
          <w:szCs w:val="28"/>
        </w:rPr>
        <w:t xml:space="preserve">Мероприятие по определению проблемы может быть только одним — либо первичный сход </w:t>
      </w:r>
      <w:r w:rsidR="000D15F5" w:rsidRPr="000D15F5">
        <w:rPr>
          <w:i/>
          <w:sz w:val="28"/>
          <w:szCs w:val="28"/>
        </w:rPr>
        <w:t>граждан,</w:t>
      </w:r>
      <w:r w:rsidR="00A25A82" w:rsidRPr="000D15F5">
        <w:rPr>
          <w:i/>
          <w:sz w:val="28"/>
          <w:szCs w:val="28"/>
        </w:rPr>
        <w:t xml:space="preserve"> либо опрос граждан в соответствии с 131-ФЗ. </w:t>
      </w:r>
    </w:p>
    <w:p w:rsidR="009D6959" w:rsidRPr="000D15F5" w:rsidRDefault="009D6959" w:rsidP="009133E9">
      <w:pPr>
        <w:numPr>
          <w:ilvl w:val="0"/>
          <w:numId w:val="7"/>
        </w:numPr>
        <w:spacing w:after="240"/>
        <w:jc w:val="both"/>
        <w:rPr>
          <w:sz w:val="28"/>
          <w:szCs w:val="28"/>
          <w:u w:val="single"/>
        </w:rPr>
      </w:pPr>
      <w:r w:rsidRPr="000D15F5">
        <w:rPr>
          <w:sz w:val="28"/>
          <w:szCs w:val="28"/>
        </w:rPr>
        <w:t>Протокол итогового схода/ выписка о результатах онлайн голосования;</w:t>
      </w:r>
      <w:r w:rsidRPr="000D15F5">
        <w:rPr>
          <w:sz w:val="28"/>
          <w:szCs w:val="28"/>
        </w:rPr>
        <w:br/>
      </w:r>
      <w:r w:rsidRPr="000D15F5">
        <w:rPr>
          <w:i/>
          <w:sz w:val="28"/>
          <w:szCs w:val="28"/>
        </w:rPr>
        <w:t>На итоговом сходе утверждаются ориентировочные параметры проекта</w:t>
      </w:r>
      <w:r w:rsidR="00A25A82" w:rsidRPr="000D15F5">
        <w:rPr>
          <w:i/>
          <w:sz w:val="28"/>
          <w:szCs w:val="28"/>
        </w:rPr>
        <w:t xml:space="preserve"> </w:t>
      </w:r>
      <w:r w:rsidR="00A25A82" w:rsidRPr="000D15F5">
        <w:rPr>
          <w:i/>
          <w:sz w:val="28"/>
          <w:szCs w:val="28"/>
        </w:rPr>
        <w:lastRenderedPageBreak/>
        <w:t>(допускается несущественное расхождение с цифрами в Заявке) и</w:t>
      </w:r>
      <w:r w:rsidRPr="000D15F5">
        <w:rPr>
          <w:i/>
          <w:sz w:val="28"/>
          <w:szCs w:val="28"/>
        </w:rPr>
        <w:t xml:space="preserve"> утверждается инициативная группа</w:t>
      </w:r>
      <w:r w:rsidR="00061C2A" w:rsidRPr="000D15F5">
        <w:rPr>
          <w:i/>
          <w:sz w:val="28"/>
          <w:szCs w:val="28"/>
        </w:rPr>
        <w:t xml:space="preserve">. </w:t>
      </w:r>
    </w:p>
    <w:p w:rsidR="00061C2A" w:rsidRPr="00061C2A" w:rsidRDefault="00061C2A" w:rsidP="00061C2A">
      <w:pPr>
        <w:numPr>
          <w:ilvl w:val="0"/>
          <w:numId w:val="7"/>
        </w:numPr>
        <w:spacing w:after="240"/>
        <w:rPr>
          <w:sz w:val="28"/>
          <w:szCs w:val="28"/>
        </w:rPr>
      </w:pPr>
      <w:r w:rsidRPr="00061C2A">
        <w:rPr>
          <w:sz w:val="28"/>
          <w:szCs w:val="28"/>
        </w:rPr>
        <w:t>Лист регистрации</w:t>
      </w:r>
      <w:r>
        <w:rPr>
          <w:sz w:val="28"/>
          <w:szCs w:val="28"/>
        </w:rPr>
        <w:t>;</w:t>
      </w:r>
      <w:r>
        <w:rPr>
          <w:sz w:val="28"/>
          <w:szCs w:val="28"/>
        </w:rPr>
        <w:br/>
      </w:r>
      <w:r w:rsidRPr="00061C2A">
        <w:rPr>
          <w:i/>
          <w:sz w:val="28"/>
          <w:szCs w:val="28"/>
        </w:rPr>
        <w:t>Только к итоговым сходам</w:t>
      </w:r>
      <w:r w:rsidR="00A25A82">
        <w:rPr>
          <w:i/>
          <w:sz w:val="28"/>
          <w:szCs w:val="28"/>
        </w:rPr>
        <w:t xml:space="preserve"> </w:t>
      </w:r>
    </w:p>
    <w:p w:rsidR="009D6959" w:rsidRPr="007D13BF" w:rsidRDefault="009D6959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Выписка из бюджета муниципального образования;</w:t>
      </w:r>
      <w:r>
        <w:rPr>
          <w:sz w:val="28"/>
          <w:szCs w:val="28"/>
        </w:rPr>
        <w:br/>
      </w:r>
      <w:r w:rsidRPr="007D13BF">
        <w:rPr>
          <w:i/>
          <w:sz w:val="28"/>
          <w:szCs w:val="28"/>
        </w:rPr>
        <w:t>На каждый проект в МО своя</w:t>
      </w:r>
      <w:r w:rsidR="007D13BF" w:rsidRPr="007D13BF">
        <w:rPr>
          <w:i/>
          <w:sz w:val="28"/>
          <w:szCs w:val="28"/>
        </w:rPr>
        <w:t xml:space="preserve"> выписка</w:t>
      </w:r>
    </w:p>
    <w:p w:rsidR="007D13BF" w:rsidRPr="007D13BF" w:rsidRDefault="007D13BF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 w:rsidRPr="007D13BF">
        <w:rPr>
          <w:sz w:val="28"/>
          <w:szCs w:val="28"/>
        </w:rPr>
        <w:t>Сметный расчет;</w:t>
      </w:r>
      <w:r w:rsidRPr="007D13BF">
        <w:rPr>
          <w:sz w:val="28"/>
          <w:szCs w:val="28"/>
        </w:rPr>
        <w:br/>
      </w:r>
      <w:r w:rsidRPr="00143126">
        <w:rPr>
          <w:i/>
          <w:sz w:val="28"/>
          <w:szCs w:val="28"/>
          <w:u w:val="single"/>
        </w:rPr>
        <w:t xml:space="preserve">Отдельно сметный расчет на денежный вклад и отдельно на </w:t>
      </w:r>
      <w:proofErr w:type="spellStart"/>
      <w:r w:rsidRPr="00143126">
        <w:rPr>
          <w:i/>
          <w:sz w:val="28"/>
          <w:szCs w:val="28"/>
          <w:u w:val="single"/>
        </w:rPr>
        <w:t>неденежный</w:t>
      </w:r>
      <w:proofErr w:type="spellEnd"/>
      <w:r>
        <w:rPr>
          <w:i/>
          <w:sz w:val="28"/>
          <w:szCs w:val="28"/>
        </w:rPr>
        <w:br/>
        <w:t xml:space="preserve">Прайс-листы возможны только </w:t>
      </w:r>
      <w:r w:rsidR="00A25A82">
        <w:rPr>
          <w:i/>
          <w:sz w:val="28"/>
          <w:szCs w:val="28"/>
        </w:rPr>
        <w:t>на закупаемое оборудование</w:t>
      </w:r>
    </w:p>
    <w:p w:rsidR="007D13BF" w:rsidRDefault="007D13BF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Документ, подтверждающий право СОБСТВЕННОСТИ</w:t>
      </w:r>
      <w:bookmarkStart w:id="0" w:name="_GoBack"/>
      <w:bookmarkEnd w:id="0"/>
      <w:r>
        <w:rPr>
          <w:sz w:val="28"/>
          <w:szCs w:val="28"/>
        </w:rPr>
        <w:br/>
      </w:r>
      <w:r>
        <w:rPr>
          <w:i/>
          <w:sz w:val="28"/>
          <w:szCs w:val="28"/>
        </w:rPr>
        <w:t xml:space="preserve">К проектам в сфере устройства </w:t>
      </w:r>
      <w:r w:rsidR="00061C2A">
        <w:rPr>
          <w:i/>
          <w:sz w:val="28"/>
          <w:szCs w:val="28"/>
        </w:rPr>
        <w:t>освещения</w:t>
      </w:r>
      <w:r>
        <w:rPr>
          <w:i/>
          <w:sz w:val="28"/>
          <w:szCs w:val="28"/>
        </w:rPr>
        <w:t xml:space="preserve"> </w:t>
      </w:r>
      <w:r w:rsidR="00061C2A">
        <w:rPr>
          <w:i/>
          <w:sz w:val="28"/>
          <w:szCs w:val="28"/>
        </w:rPr>
        <w:t>допускается</w:t>
      </w:r>
      <w:r>
        <w:rPr>
          <w:i/>
          <w:sz w:val="28"/>
          <w:szCs w:val="28"/>
        </w:rPr>
        <w:t xml:space="preserve"> приложить договор аренды на опоры</w:t>
      </w:r>
      <w:r w:rsidR="00143126">
        <w:rPr>
          <w:i/>
          <w:sz w:val="28"/>
          <w:szCs w:val="28"/>
        </w:rPr>
        <w:t xml:space="preserve">. Обратить внимание на </w:t>
      </w:r>
      <w:r w:rsidR="00143126" w:rsidRPr="00143126">
        <w:rPr>
          <w:i/>
          <w:sz w:val="28"/>
          <w:szCs w:val="28"/>
          <w:u w:val="single"/>
        </w:rPr>
        <w:t>НАЗНАЧЕНИЕ</w:t>
      </w:r>
      <w:r w:rsidR="00143126">
        <w:rPr>
          <w:i/>
          <w:sz w:val="28"/>
          <w:szCs w:val="28"/>
        </w:rPr>
        <w:t xml:space="preserve"> объекта/ земли</w:t>
      </w:r>
    </w:p>
    <w:p w:rsidR="007D13BF" w:rsidRPr="007D13BF" w:rsidRDefault="007D13BF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Фотографии со сходов граждан;</w:t>
      </w:r>
      <w:r>
        <w:rPr>
          <w:sz w:val="28"/>
          <w:szCs w:val="28"/>
        </w:rPr>
        <w:br/>
      </w:r>
      <w:r>
        <w:rPr>
          <w:i/>
          <w:sz w:val="28"/>
          <w:szCs w:val="28"/>
        </w:rPr>
        <w:t>Касается т</w:t>
      </w:r>
      <w:r w:rsidRPr="007D13BF">
        <w:rPr>
          <w:i/>
          <w:sz w:val="28"/>
          <w:szCs w:val="28"/>
        </w:rPr>
        <w:t>олько сход</w:t>
      </w:r>
      <w:r>
        <w:rPr>
          <w:i/>
          <w:sz w:val="28"/>
          <w:szCs w:val="28"/>
        </w:rPr>
        <w:t xml:space="preserve">ов. </w:t>
      </w:r>
      <w:r w:rsidR="00143126">
        <w:rPr>
          <w:i/>
          <w:sz w:val="28"/>
          <w:szCs w:val="28"/>
        </w:rPr>
        <w:t>Количество человек совпадает с количеством в протоколе. Если несколько сходов – несколько протоколов + Итоговый от инициативной группы с подведением итогов всех сходов Первичных собрания. Тоже самое касается Итоговых собраний.</w:t>
      </w:r>
    </w:p>
    <w:p w:rsidR="007D13BF" w:rsidRDefault="007D13BF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>Фотография объекта в его текущем состоянии;</w:t>
      </w:r>
      <w:r>
        <w:rPr>
          <w:sz w:val="28"/>
          <w:szCs w:val="28"/>
        </w:rPr>
        <w:br/>
      </w:r>
      <w:r w:rsidR="00143126">
        <w:rPr>
          <w:i/>
          <w:sz w:val="28"/>
          <w:szCs w:val="28"/>
        </w:rPr>
        <w:t>Качественные фотографии, на фото демонстрируется то, что будет подвергаться изменению.</w:t>
      </w:r>
    </w:p>
    <w:p w:rsidR="007D13BF" w:rsidRPr="007D13BF" w:rsidRDefault="007D13BF" w:rsidP="007D13BF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 Гарантийные письма от спонсоров;</w:t>
      </w:r>
      <w:r>
        <w:rPr>
          <w:sz w:val="28"/>
          <w:szCs w:val="28"/>
        </w:rPr>
        <w:br/>
      </w:r>
      <w:r>
        <w:rPr>
          <w:i/>
          <w:sz w:val="28"/>
          <w:szCs w:val="28"/>
        </w:rPr>
        <w:t>Дата, назначение, форма и объем  поддержки, в адрес МО, подпись и печать организации</w:t>
      </w:r>
    </w:p>
    <w:p w:rsidR="00F7738F" w:rsidRPr="00143126" w:rsidRDefault="00061C2A" w:rsidP="007155E7">
      <w:pPr>
        <w:numPr>
          <w:ilvl w:val="0"/>
          <w:numId w:val="7"/>
        </w:numPr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 Копии информационных материалов;</w:t>
      </w:r>
      <w:r>
        <w:rPr>
          <w:sz w:val="28"/>
          <w:szCs w:val="28"/>
        </w:rPr>
        <w:br/>
      </w:r>
      <w:r w:rsidRPr="00061C2A">
        <w:rPr>
          <w:i/>
          <w:sz w:val="28"/>
          <w:szCs w:val="28"/>
        </w:rPr>
        <w:t>В случае телепередачи – видеофрагмент</w:t>
      </w:r>
      <w:r w:rsidRPr="00061C2A">
        <w:rPr>
          <w:i/>
          <w:sz w:val="28"/>
          <w:szCs w:val="28"/>
        </w:rPr>
        <w:br/>
        <w:t>В остальных – четкие фотографии/ скриншоты</w:t>
      </w:r>
      <w:r w:rsidR="00220305">
        <w:rPr>
          <w:i/>
          <w:sz w:val="28"/>
          <w:szCs w:val="28"/>
        </w:rPr>
        <w:t>.</w:t>
      </w:r>
      <w:r w:rsidR="00143126">
        <w:rPr>
          <w:i/>
          <w:sz w:val="28"/>
          <w:szCs w:val="28"/>
        </w:rPr>
        <w:t xml:space="preserve"> В заявке обязательна ссылка на публикацию</w:t>
      </w:r>
      <w:r w:rsidR="00143126">
        <w:rPr>
          <w:sz w:val="28"/>
          <w:szCs w:val="28"/>
        </w:rPr>
        <w:t>.</w:t>
      </w:r>
    </w:p>
    <w:sectPr w:rsidR="00F7738F" w:rsidRPr="00143126" w:rsidSect="002D1825">
      <w:pgSz w:w="11906" w:h="16838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7C3"/>
    <w:multiLevelType w:val="multilevel"/>
    <w:tmpl w:val="28328DE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2064333"/>
    <w:multiLevelType w:val="hybridMultilevel"/>
    <w:tmpl w:val="78ACCEC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1286CC6"/>
    <w:multiLevelType w:val="hybridMultilevel"/>
    <w:tmpl w:val="50704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B3DCC"/>
    <w:multiLevelType w:val="hybridMultilevel"/>
    <w:tmpl w:val="0B6EE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51A24"/>
    <w:multiLevelType w:val="hybridMultilevel"/>
    <w:tmpl w:val="2150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24B07"/>
    <w:multiLevelType w:val="multilevel"/>
    <w:tmpl w:val="28328DE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52C9388B"/>
    <w:multiLevelType w:val="hybridMultilevel"/>
    <w:tmpl w:val="50704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61F9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E1"/>
    <w:rsid w:val="000075E1"/>
    <w:rsid w:val="000529BB"/>
    <w:rsid w:val="00061C2A"/>
    <w:rsid w:val="000D15F5"/>
    <w:rsid w:val="001103F7"/>
    <w:rsid w:val="00114A8E"/>
    <w:rsid w:val="00143126"/>
    <w:rsid w:val="001D083D"/>
    <w:rsid w:val="00220305"/>
    <w:rsid w:val="002454AF"/>
    <w:rsid w:val="00247722"/>
    <w:rsid w:val="002D1825"/>
    <w:rsid w:val="00323427"/>
    <w:rsid w:val="003A0EAA"/>
    <w:rsid w:val="00520B68"/>
    <w:rsid w:val="00561D46"/>
    <w:rsid w:val="005E2F8C"/>
    <w:rsid w:val="00622968"/>
    <w:rsid w:val="006C654A"/>
    <w:rsid w:val="007155E7"/>
    <w:rsid w:val="0076446B"/>
    <w:rsid w:val="007D13BF"/>
    <w:rsid w:val="00846824"/>
    <w:rsid w:val="00895D8B"/>
    <w:rsid w:val="008E167B"/>
    <w:rsid w:val="009D6959"/>
    <w:rsid w:val="00A24FCC"/>
    <w:rsid w:val="00A25A82"/>
    <w:rsid w:val="00AB0032"/>
    <w:rsid w:val="00C44027"/>
    <w:rsid w:val="00C5631A"/>
    <w:rsid w:val="00C777FB"/>
    <w:rsid w:val="00CD12D1"/>
    <w:rsid w:val="00D11E6D"/>
    <w:rsid w:val="00DC4CC8"/>
    <w:rsid w:val="00EA79ED"/>
    <w:rsid w:val="00F7738F"/>
    <w:rsid w:val="00FB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3999"/>
  <w15:docId w15:val="{CD3E147A-0CBE-48F3-AF1B-98F04EB3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D46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061C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</dc:creator>
  <cp:lastModifiedBy>Финансовое управление</cp:lastModifiedBy>
  <cp:revision>11</cp:revision>
  <cp:lastPrinted>2021-02-04T00:27:00Z</cp:lastPrinted>
  <dcterms:created xsi:type="dcterms:W3CDTF">2021-02-04T04:07:00Z</dcterms:created>
  <dcterms:modified xsi:type="dcterms:W3CDTF">2021-09-16T05:14:00Z</dcterms:modified>
</cp:coreProperties>
</file>